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C8" w:rsidRPr="00B95946" w:rsidRDefault="000402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B47A4" w:rsidRPr="00B90273" w:rsidRDefault="003B47A4" w:rsidP="003B47A4">
      <w:pPr>
        <w:jc w:val="center"/>
        <w:rPr>
          <w:rFonts w:ascii="Arial" w:hAnsi="Arial" w:cs="Arial"/>
          <w:b/>
          <w:sz w:val="22"/>
          <w:szCs w:val="22"/>
        </w:rPr>
      </w:pPr>
      <w:r w:rsidRPr="00B90273">
        <w:rPr>
          <w:rFonts w:ascii="Arial" w:hAnsi="Arial" w:cs="Arial"/>
          <w:b/>
          <w:sz w:val="22"/>
          <w:szCs w:val="22"/>
        </w:rPr>
        <w:t>EDITAL Nº 00</w:t>
      </w:r>
      <w:r w:rsidR="008206B6">
        <w:rPr>
          <w:rFonts w:ascii="Arial" w:hAnsi="Arial" w:cs="Arial"/>
          <w:b/>
          <w:sz w:val="22"/>
          <w:szCs w:val="22"/>
        </w:rPr>
        <w:t>8</w:t>
      </w:r>
      <w:r w:rsidRPr="00B90273">
        <w:rPr>
          <w:rFonts w:ascii="Arial" w:hAnsi="Arial" w:cs="Arial"/>
          <w:b/>
          <w:sz w:val="22"/>
          <w:szCs w:val="22"/>
        </w:rPr>
        <w:t>/201</w:t>
      </w:r>
      <w:r w:rsidR="00685C7F">
        <w:rPr>
          <w:rFonts w:ascii="Arial" w:hAnsi="Arial" w:cs="Arial"/>
          <w:b/>
          <w:sz w:val="22"/>
          <w:szCs w:val="22"/>
        </w:rPr>
        <w:t>8</w:t>
      </w:r>
      <w:r w:rsidRPr="00B90273">
        <w:rPr>
          <w:rFonts w:ascii="Arial" w:hAnsi="Arial" w:cs="Arial"/>
          <w:b/>
          <w:sz w:val="22"/>
          <w:szCs w:val="22"/>
        </w:rPr>
        <w:t>-DEG</w:t>
      </w:r>
      <w:r w:rsidR="001400EF">
        <w:rPr>
          <w:rFonts w:ascii="Arial" w:hAnsi="Arial" w:cs="Arial"/>
          <w:b/>
          <w:sz w:val="22"/>
          <w:szCs w:val="22"/>
        </w:rPr>
        <w:t xml:space="preserve"> </w:t>
      </w:r>
    </w:p>
    <w:p w:rsidR="003B47A4" w:rsidRPr="00B90273" w:rsidRDefault="003B47A4" w:rsidP="003B47A4">
      <w:pPr>
        <w:autoSpaceDE w:val="0"/>
        <w:autoSpaceDN w:val="0"/>
        <w:adjustRightInd w:val="0"/>
        <w:ind w:left="3540" w:hanging="35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6062"/>
        <w:gridCol w:w="3665"/>
      </w:tblGrid>
      <w:tr w:rsidR="003B47A4" w:rsidRPr="00B90273" w:rsidTr="00D6737B">
        <w:tc>
          <w:tcPr>
            <w:tcW w:w="6062" w:type="dxa"/>
          </w:tcPr>
          <w:p w:rsidR="003B47A4" w:rsidRPr="00B90273" w:rsidRDefault="003B47A4" w:rsidP="00D6737B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273">
              <w:rPr>
                <w:rFonts w:ascii="Arial" w:hAnsi="Arial" w:cs="Arial"/>
                <w:b/>
                <w:bCs/>
                <w:sz w:val="18"/>
                <w:szCs w:val="18"/>
              </w:rPr>
              <w:t>CERTIDÃO</w:t>
            </w:r>
          </w:p>
          <w:p w:rsidR="003B47A4" w:rsidRPr="00B90273" w:rsidRDefault="003B47A4" w:rsidP="00FD1773">
            <w:pPr>
              <w:autoSpaceDE w:val="0"/>
              <w:autoSpaceDN w:val="0"/>
              <w:adjustRightInd w:val="0"/>
              <w:ind w:left="426" w:right="2727"/>
              <w:rPr>
                <w:rFonts w:ascii="Arial" w:hAnsi="Arial" w:cs="Arial"/>
                <w:sz w:val="18"/>
                <w:szCs w:val="18"/>
              </w:rPr>
            </w:pPr>
            <w:r w:rsidRPr="00B90273">
              <w:rPr>
                <w:rFonts w:ascii="Arial" w:hAnsi="Arial" w:cs="Arial"/>
                <w:sz w:val="18"/>
                <w:szCs w:val="18"/>
              </w:rPr>
              <w:t xml:space="preserve">Certifico que o presente Edital foi publicado no dia </w:t>
            </w:r>
            <w:r w:rsidR="008206B6">
              <w:rPr>
                <w:rFonts w:ascii="Arial" w:hAnsi="Arial" w:cs="Arial"/>
                <w:sz w:val="18"/>
                <w:szCs w:val="18"/>
              </w:rPr>
              <w:t>12</w:t>
            </w:r>
            <w:r w:rsidR="00685C7F">
              <w:rPr>
                <w:rFonts w:ascii="Arial" w:hAnsi="Arial" w:cs="Arial"/>
                <w:sz w:val="18"/>
                <w:szCs w:val="18"/>
              </w:rPr>
              <w:t>/0</w:t>
            </w:r>
            <w:r w:rsidR="001400EF">
              <w:rPr>
                <w:rFonts w:ascii="Arial" w:hAnsi="Arial" w:cs="Arial"/>
                <w:sz w:val="18"/>
                <w:szCs w:val="18"/>
              </w:rPr>
              <w:t>7</w:t>
            </w:r>
            <w:r w:rsidR="00685C7F">
              <w:rPr>
                <w:rFonts w:ascii="Arial" w:hAnsi="Arial" w:cs="Arial"/>
                <w:sz w:val="18"/>
                <w:szCs w:val="18"/>
              </w:rPr>
              <w:t>/2018</w:t>
            </w:r>
            <w:r w:rsidRPr="00B9027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47A4" w:rsidRPr="00B90273" w:rsidRDefault="003B47A4" w:rsidP="00D6737B">
            <w:pPr>
              <w:autoSpaceDE w:val="0"/>
              <w:autoSpaceDN w:val="0"/>
              <w:adjustRightInd w:val="0"/>
              <w:ind w:left="426" w:right="1735"/>
              <w:rPr>
                <w:rFonts w:ascii="Arial" w:hAnsi="Arial" w:cs="Arial"/>
                <w:sz w:val="18"/>
                <w:szCs w:val="18"/>
              </w:rPr>
            </w:pPr>
          </w:p>
          <w:p w:rsidR="003B47A4" w:rsidRPr="00B90273" w:rsidRDefault="00685C7F" w:rsidP="00D6737B">
            <w:pPr>
              <w:autoSpaceDE w:val="0"/>
              <w:autoSpaceDN w:val="0"/>
              <w:adjustRightInd w:val="0"/>
              <w:ind w:left="426" w:right="17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Aparecida Lourenço de Jesus Alves</w:t>
            </w:r>
          </w:p>
          <w:p w:rsidR="003B47A4" w:rsidRPr="00B90273" w:rsidRDefault="003D3E4B" w:rsidP="00D6737B">
            <w:pPr>
              <w:autoSpaceDE w:val="0"/>
              <w:autoSpaceDN w:val="0"/>
              <w:adjustRightInd w:val="0"/>
              <w:ind w:left="426" w:right="17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3B47A4" w:rsidRPr="00B90273">
              <w:rPr>
                <w:rFonts w:ascii="Arial" w:hAnsi="Arial" w:cs="Arial"/>
                <w:sz w:val="18"/>
                <w:szCs w:val="18"/>
              </w:rPr>
              <w:t>Secretária</w:t>
            </w:r>
          </w:p>
        </w:tc>
        <w:tc>
          <w:tcPr>
            <w:tcW w:w="3665" w:type="dxa"/>
          </w:tcPr>
          <w:p w:rsidR="003B47A4" w:rsidRPr="00B90273" w:rsidRDefault="008206B6" w:rsidP="008206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</w:t>
            </w:r>
            <w:r w:rsidR="003B47A4" w:rsidRPr="00B90273">
              <w:rPr>
                <w:rFonts w:ascii="Arial" w:hAnsi="Arial" w:cs="Arial"/>
                <w:sz w:val="18"/>
                <w:szCs w:val="18"/>
              </w:rPr>
              <w:t xml:space="preserve">blica </w:t>
            </w:r>
            <w:r>
              <w:rPr>
                <w:rFonts w:ascii="Arial" w:hAnsi="Arial" w:cs="Arial"/>
                <w:sz w:val="18"/>
                <w:szCs w:val="18"/>
              </w:rPr>
              <w:t>Segunda Chamada</w:t>
            </w:r>
            <w:r w:rsidR="003B47A4" w:rsidRPr="00B90273">
              <w:rPr>
                <w:rFonts w:ascii="Arial" w:hAnsi="Arial" w:cs="Arial"/>
                <w:sz w:val="18"/>
                <w:szCs w:val="18"/>
              </w:rPr>
              <w:t xml:space="preserve"> dos alunos selecionados para o Programa Bolsa </w:t>
            </w:r>
            <w:r w:rsidR="00B735BC">
              <w:rPr>
                <w:rFonts w:ascii="Arial" w:hAnsi="Arial" w:cs="Arial"/>
                <w:sz w:val="18"/>
                <w:szCs w:val="18"/>
              </w:rPr>
              <w:t>Ensino pa</w:t>
            </w:r>
            <w:r w:rsidR="003B47A4" w:rsidRPr="00B90273">
              <w:rPr>
                <w:rFonts w:ascii="Arial" w:hAnsi="Arial" w:cs="Arial"/>
                <w:sz w:val="18"/>
                <w:szCs w:val="18"/>
              </w:rPr>
              <w:t>ra o ano letivo de 201</w:t>
            </w:r>
            <w:r w:rsidR="00685C7F">
              <w:rPr>
                <w:rFonts w:ascii="Arial" w:hAnsi="Arial" w:cs="Arial"/>
                <w:sz w:val="18"/>
                <w:szCs w:val="18"/>
              </w:rPr>
              <w:t>8</w:t>
            </w:r>
            <w:r w:rsidR="003B47A4" w:rsidRPr="00B902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3B47A4" w:rsidRPr="00B90273" w:rsidRDefault="003B47A4" w:rsidP="003B47A4">
      <w:pPr>
        <w:pStyle w:val="Recuodecorpodetexto"/>
        <w:ind w:firstLine="851"/>
        <w:rPr>
          <w:rFonts w:ascii="Arial" w:hAnsi="Arial" w:cs="Arial"/>
          <w:sz w:val="22"/>
          <w:szCs w:val="22"/>
        </w:rPr>
      </w:pPr>
    </w:p>
    <w:p w:rsidR="00A2454A" w:rsidRDefault="00A2454A" w:rsidP="003B47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47A4" w:rsidRPr="00A32E6C" w:rsidRDefault="00E10360" w:rsidP="003B47A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B47A4" w:rsidRPr="00A32E6C">
        <w:rPr>
          <w:rFonts w:ascii="Arial" w:hAnsi="Arial" w:cs="Arial"/>
          <w:sz w:val="24"/>
          <w:szCs w:val="24"/>
        </w:rPr>
        <w:t xml:space="preserve">Diretor de Ensino de Graduação da Universidade Estadual de Maringá, no uso de suas atribuições regulamentares e considerando o contido na Resolução nº </w:t>
      </w:r>
      <w:r w:rsidR="003D3E4B" w:rsidRPr="00A32E6C">
        <w:rPr>
          <w:rFonts w:ascii="Arial" w:hAnsi="Arial" w:cs="Arial"/>
          <w:sz w:val="24"/>
          <w:szCs w:val="24"/>
        </w:rPr>
        <w:t>066/2018</w:t>
      </w:r>
      <w:r w:rsidR="003B47A4" w:rsidRPr="00A32E6C">
        <w:rPr>
          <w:rFonts w:ascii="Arial" w:hAnsi="Arial" w:cs="Arial"/>
          <w:sz w:val="24"/>
          <w:szCs w:val="24"/>
        </w:rPr>
        <w:t>-CAD, na Resolução nº</w:t>
      </w:r>
      <w:r w:rsidR="00BC5261" w:rsidRPr="00A32E6C">
        <w:rPr>
          <w:rFonts w:ascii="Arial" w:hAnsi="Arial" w:cs="Arial"/>
          <w:sz w:val="24"/>
          <w:szCs w:val="24"/>
        </w:rPr>
        <w:t xml:space="preserve"> 0</w:t>
      </w:r>
      <w:r w:rsidR="005450BC">
        <w:rPr>
          <w:rFonts w:ascii="Arial" w:hAnsi="Arial" w:cs="Arial"/>
          <w:sz w:val="24"/>
          <w:szCs w:val="24"/>
        </w:rPr>
        <w:t>32</w:t>
      </w:r>
      <w:r w:rsidR="00BC5261" w:rsidRPr="00A32E6C">
        <w:rPr>
          <w:rFonts w:ascii="Arial" w:hAnsi="Arial" w:cs="Arial"/>
          <w:sz w:val="24"/>
          <w:szCs w:val="24"/>
        </w:rPr>
        <w:t>/20</w:t>
      </w:r>
      <w:r w:rsidR="005450BC">
        <w:rPr>
          <w:rFonts w:ascii="Arial" w:hAnsi="Arial" w:cs="Arial"/>
          <w:sz w:val="24"/>
          <w:szCs w:val="24"/>
        </w:rPr>
        <w:t>17</w:t>
      </w:r>
      <w:r w:rsidR="00BC5261" w:rsidRPr="00A32E6C">
        <w:rPr>
          <w:rFonts w:ascii="Arial" w:hAnsi="Arial" w:cs="Arial"/>
          <w:sz w:val="24"/>
          <w:szCs w:val="24"/>
        </w:rPr>
        <w:t>-CEP e no</w:t>
      </w:r>
      <w:r w:rsidR="008206B6">
        <w:rPr>
          <w:rFonts w:ascii="Arial" w:hAnsi="Arial" w:cs="Arial"/>
          <w:sz w:val="24"/>
          <w:szCs w:val="24"/>
        </w:rPr>
        <w:t>s</w:t>
      </w:r>
      <w:r w:rsidR="00BC5261" w:rsidRPr="00A32E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C5261" w:rsidRPr="00A32E6C">
        <w:rPr>
          <w:rFonts w:ascii="Arial" w:hAnsi="Arial" w:cs="Arial"/>
          <w:sz w:val="24"/>
          <w:szCs w:val="24"/>
        </w:rPr>
        <w:t>Edita</w:t>
      </w:r>
      <w:r w:rsidR="008206B6">
        <w:rPr>
          <w:rFonts w:ascii="Arial" w:hAnsi="Arial" w:cs="Arial"/>
          <w:sz w:val="24"/>
          <w:szCs w:val="24"/>
        </w:rPr>
        <w:t>is</w:t>
      </w:r>
      <w:r w:rsidR="00BC5261" w:rsidRPr="00A32E6C">
        <w:rPr>
          <w:rFonts w:ascii="Arial" w:hAnsi="Arial" w:cs="Arial"/>
          <w:sz w:val="24"/>
          <w:szCs w:val="24"/>
        </w:rPr>
        <w:t xml:space="preserve"> nº</w:t>
      </w:r>
      <w:proofErr w:type="gramEnd"/>
      <w:r w:rsidR="00BC5261" w:rsidRPr="00A32E6C">
        <w:rPr>
          <w:rFonts w:ascii="Arial" w:hAnsi="Arial" w:cs="Arial"/>
          <w:sz w:val="24"/>
          <w:szCs w:val="24"/>
        </w:rPr>
        <w:t xml:space="preserve"> 00</w:t>
      </w:r>
      <w:r w:rsidR="005450BC">
        <w:rPr>
          <w:rFonts w:ascii="Arial" w:hAnsi="Arial" w:cs="Arial"/>
          <w:sz w:val="24"/>
          <w:szCs w:val="24"/>
        </w:rPr>
        <w:t>5</w:t>
      </w:r>
      <w:r w:rsidR="003B47A4" w:rsidRPr="00A32E6C">
        <w:rPr>
          <w:rFonts w:ascii="Arial" w:hAnsi="Arial" w:cs="Arial"/>
          <w:sz w:val="24"/>
          <w:szCs w:val="24"/>
        </w:rPr>
        <w:t>/201</w:t>
      </w:r>
      <w:r w:rsidR="00BC5261" w:rsidRPr="00A32E6C">
        <w:rPr>
          <w:rFonts w:ascii="Arial" w:hAnsi="Arial" w:cs="Arial"/>
          <w:sz w:val="24"/>
          <w:szCs w:val="24"/>
        </w:rPr>
        <w:t>8</w:t>
      </w:r>
      <w:r w:rsidR="003B47A4" w:rsidRPr="00A32E6C">
        <w:rPr>
          <w:rFonts w:ascii="Arial" w:hAnsi="Arial" w:cs="Arial"/>
          <w:sz w:val="24"/>
          <w:szCs w:val="24"/>
        </w:rPr>
        <w:t>-DEG</w:t>
      </w:r>
      <w:r w:rsidR="008206B6">
        <w:rPr>
          <w:rFonts w:ascii="Arial" w:hAnsi="Arial" w:cs="Arial"/>
          <w:sz w:val="24"/>
          <w:szCs w:val="24"/>
        </w:rPr>
        <w:t xml:space="preserve"> e 007/2018 - DEG</w:t>
      </w:r>
      <w:r w:rsidR="003B47A4" w:rsidRPr="00A32E6C">
        <w:rPr>
          <w:rFonts w:ascii="Arial" w:hAnsi="Arial" w:cs="Arial"/>
          <w:sz w:val="24"/>
          <w:szCs w:val="24"/>
        </w:rPr>
        <w:t>;</w:t>
      </w:r>
    </w:p>
    <w:p w:rsidR="003B47A4" w:rsidRDefault="003B47A4" w:rsidP="003B47A4">
      <w:pPr>
        <w:pStyle w:val="Recuodecorpodetexto"/>
        <w:ind w:left="0" w:firstLine="1276"/>
        <w:rPr>
          <w:rFonts w:ascii="Arial" w:hAnsi="Arial" w:cs="Arial"/>
          <w:szCs w:val="24"/>
        </w:rPr>
      </w:pPr>
    </w:p>
    <w:p w:rsidR="00E10360" w:rsidRPr="00A32E6C" w:rsidRDefault="00E10360" w:rsidP="003B47A4">
      <w:pPr>
        <w:pStyle w:val="Recuodecorpodetexto"/>
        <w:ind w:left="0" w:firstLine="1276"/>
        <w:rPr>
          <w:rFonts w:ascii="Arial" w:hAnsi="Arial" w:cs="Arial"/>
          <w:szCs w:val="24"/>
        </w:rPr>
      </w:pPr>
    </w:p>
    <w:p w:rsidR="00A2454A" w:rsidRDefault="00A2454A" w:rsidP="003B47A4">
      <w:pPr>
        <w:jc w:val="center"/>
        <w:rPr>
          <w:rFonts w:ascii="Arial" w:hAnsi="Arial" w:cs="Arial"/>
          <w:b/>
          <w:sz w:val="24"/>
          <w:szCs w:val="24"/>
        </w:rPr>
      </w:pPr>
    </w:p>
    <w:p w:rsidR="003B47A4" w:rsidRPr="00A32E6C" w:rsidRDefault="003B47A4" w:rsidP="003B47A4">
      <w:pPr>
        <w:jc w:val="center"/>
        <w:rPr>
          <w:rFonts w:ascii="Arial" w:hAnsi="Arial" w:cs="Arial"/>
          <w:b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</w:rPr>
        <w:t>TORNA PÚBLICO O SEGUINTE:</w:t>
      </w:r>
    </w:p>
    <w:p w:rsidR="003B47A4" w:rsidRDefault="003B47A4" w:rsidP="003B47A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10360" w:rsidRPr="00A32E6C" w:rsidRDefault="00E10360" w:rsidP="003B47A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175A2" w:rsidRPr="00405850" w:rsidRDefault="000175A2" w:rsidP="000175A2">
      <w:pPr>
        <w:pStyle w:val="Recuodecorpodetexto"/>
        <w:ind w:firstLine="851"/>
        <w:rPr>
          <w:rFonts w:ascii="Arial" w:hAnsi="Arial" w:cs="Arial"/>
          <w:sz w:val="20"/>
        </w:rPr>
      </w:pPr>
    </w:p>
    <w:p w:rsidR="000175A2" w:rsidRPr="00405850" w:rsidRDefault="000175A2" w:rsidP="000175A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  <w:r w:rsidRPr="00405850">
        <w:rPr>
          <w:rFonts w:cs="Arial"/>
          <w:b/>
          <w:sz w:val="24"/>
          <w:szCs w:val="24"/>
        </w:rPr>
        <w:t>1.</w:t>
      </w:r>
      <w:r w:rsidRPr="00405850">
        <w:rPr>
          <w:rFonts w:cs="Arial"/>
          <w:sz w:val="24"/>
          <w:szCs w:val="24"/>
        </w:rPr>
        <w:t xml:space="preserve"> </w:t>
      </w:r>
      <w:r w:rsidR="008206B6">
        <w:rPr>
          <w:rFonts w:cs="Arial"/>
          <w:sz w:val="24"/>
          <w:szCs w:val="24"/>
        </w:rPr>
        <w:t>Segunda Chamada</w:t>
      </w:r>
      <w:r w:rsidRPr="00405850">
        <w:rPr>
          <w:rFonts w:cs="Arial"/>
          <w:sz w:val="24"/>
          <w:szCs w:val="24"/>
        </w:rPr>
        <w:t xml:space="preserve"> dos alunos classificados para o Programa Bolsa-Ensino 201</w:t>
      </w:r>
      <w:r>
        <w:rPr>
          <w:rFonts w:cs="Arial"/>
          <w:sz w:val="24"/>
          <w:szCs w:val="24"/>
        </w:rPr>
        <w:t>8</w:t>
      </w:r>
      <w:r w:rsidRPr="00405850">
        <w:rPr>
          <w:rFonts w:cs="Arial"/>
          <w:sz w:val="24"/>
          <w:szCs w:val="24"/>
        </w:rPr>
        <w:t>, conforme critérios estabelecidos no Artigo 3º, que trata dos critérios eliminatórios e classificatórios e no Artigo 4º do Edital nº 00</w:t>
      </w:r>
      <w:r>
        <w:rPr>
          <w:rFonts w:cs="Arial"/>
          <w:sz w:val="24"/>
          <w:szCs w:val="24"/>
        </w:rPr>
        <w:t>5</w:t>
      </w:r>
      <w:r w:rsidRPr="00405850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8</w:t>
      </w:r>
      <w:r w:rsidRPr="00405850">
        <w:rPr>
          <w:rFonts w:cs="Arial"/>
          <w:sz w:val="24"/>
          <w:szCs w:val="24"/>
        </w:rPr>
        <w:t>-DEG, conforme segue:</w:t>
      </w: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  <w:r w:rsidRPr="00405850">
        <w:rPr>
          <w:rFonts w:cs="Arial"/>
          <w:b/>
          <w:sz w:val="24"/>
          <w:szCs w:val="24"/>
        </w:rPr>
        <w:t>1.1.</w:t>
      </w:r>
      <w:r w:rsidRPr="00405850">
        <w:rPr>
          <w:rFonts w:cs="Arial"/>
          <w:sz w:val="24"/>
          <w:szCs w:val="24"/>
        </w:rPr>
        <w:t xml:space="preserve"> </w:t>
      </w:r>
      <w:proofErr w:type="gramStart"/>
      <w:r w:rsidRPr="00405850">
        <w:rPr>
          <w:rFonts w:cs="Arial"/>
          <w:sz w:val="24"/>
          <w:szCs w:val="24"/>
        </w:rPr>
        <w:t>no</w:t>
      </w:r>
      <w:proofErr w:type="gramEnd"/>
      <w:r w:rsidRPr="00405850">
        <w:rPr>
          <w:rFonts w:cs="Arial"/>
          <w:sz w:val="24"/>
          <w:szCs w:val="24"/>
        </w:rPr>
        <w:t xml:space="preserve"> limite de vagas foram contemplados com bolsas os projetos que: estão com situação regularizada junto à Diretoria e Ensino de Graduação – DEG (relatórios em dia); os alunos inscritos devidamente cadastrados no banco de dados da DEG;</w:t>
      </w: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  <w:r w:rsidRPr="00405850">
        <w:rPr>
          <w:rFonts w:cs="Arial"/>
          <w:b/>
          <w:sz w:val="24"/>
          <w:szCs w:val="24"/>
        </w:rPr>
        <w:t>1.</w:t>
      </w:r>
      <w:r w:rsidR="00D6737B">
        <w:rPr>
          <w:rFonts w:cs="Arial"/>
          <w:b/>
          <w:sz w:val="24"/>
          <w:szCs w:val="24"/>
        </w:rPr>
        <w:t xml:space="preserve">2. </w:t>
      </w:r>
      <w:proofErr w:type="gramStart"/>
      <w:r w:rsidRPr="00405850">
        <w:rPr>
          <w:rFonts w:cs="Arial"/>
          <w:sz w:val="24"/>
          <w:szCs w:val="24"/>
        </w:rPr>
        <w:t>foi</w:t>
      </w:r>
      <w:proofErr w:type="gramEnd"/>
      <w:r w:rsidRPr="00405850">
        <w:rPr>
          <w:rFonts w:cs="Arial"/>
          <w:sz w:val="24"/>
          <w:szCs w:val="24"/>
        </w:rPr>
        <w:t xml:space="preserve"> classificado um aluno por projeto (para projetos com pedidos para mais de um aluno), levando-se em conta o critério de maior média global do aluno, e assim subsequentemente para a seleção de </w:t>
      </w:r>
      <w:r w:rsidR="00D6737B">
        <w:rPr>
          <w:rFonts w:cs="Arial"/>
          <w:sz w:val="24"/>
          <w:szCs w:val="24"/>
        </w:rPr>
        <w:t xml:space="preserve">segundo, </w:t>
      </w:r>
      <w:r w:rsidRPr="00405850">
        <w:rPr>
          <w:rFonts w:cs="Arial"/>
          <w:sz w:val="24"/>
          <w:szCs w:val="24"/>
        </w:rPr>
        <w:t xml:space="preserve">terceiro, </w:t>
      </w:r>
      <w:proofErr w:type="spellStart"/>
      <w:r w:rsidRPr="00405850">
        <w:rPr>
          <w:rFonts w:cs="Arial"/>
          <w:sz w:val="24"/>
          <w:szCs w:val="24"/>
        </w:rPr>
        <w:t>etc</w:t>
      </w:r>
      <w:proofErr w:type="spellEnd"/>
      <w:r w:rsidRPr="00405850">
        <w:rPr>
          <w:rFonts w:cs="Arial"/>
          <w:sz w:val="24"/>
          <w:szCs w:val="24"/>
        </w:rPr>
        <w:t>, aluno de cada projeto, até que todos os solicitantes foram classificados;</w:t>
      </w: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</w:p>
    <w:p w:rsidR="000175A2" w:rsidRDefault="000175A2" w:rsidP="000175A2">
      <w:pPr>
        <w:pStyle w:val="Recuodecorpodetexto2"/>
        <w:rPr>
          <w:rFonts w:cs="Arial"/>
          <w:sz w:val="24"/>
          <w:szCs w:val="24"/>
        </w:rPr>
      </w:pPr>
      <w:r w:rsidRPr="00405850">
        <w:rPr>
          <w:rFonts w:cs="Arial"/>
          <w:b/>
          <w:sz w:val="24"/>
          <w:szCs w:val="24"/>
        </w:rPr>
        <w:t>1.4.</w:t>
      </w:r>
      <w:r w:rsidRPr="00405850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as</w:t>
      </w:r>
      <w:proofErr w:type="gramEnd"/>
      <w:r>
        <w:rPr>
          <w:rFonts w:cs="Arial"/>
          <w:sz w:val="24"/>
          <w:szCs w:val="24"/>
        </w:rPr>
        <w:t xml:space="preserve"> </w:t>
      </w:r>
      <w:r w:rsidRPr="00024DB5">
        <w:rPr>
          <w:rFonts w:cs="Arial"/>
          <w:b/>
          <w:sz w:val="24"/>
          <w:szCs w:val="24"/>
        </w:rPr>
        <w:t>40</w:t>
      </w:r>
      <w:r>
        <w:rPr>
          <w:rFonts w:cs="Arial"/>
          <w:sz w:val="24"/>
          <w:szCs w:val="24"/>
        </w:rPr>
        <w:t xml:space="preserve"> bolsas destinadas</w:t>
      </w:r>
      <w:r w:rsidRPr="00405850">
        <w:rPr>
          <w:rFonts w:cs="Arial"/>
          <w:sz w:val="24"/>
          <w:szCs w:val="24"/>
        </w:rPr>
        <w:t xml:space="preserve"> ao Programa de Bolsas Ensino 201</w:t>
      </w:r>
      <w:r>
        <w:rPr>
          <w:rFonts w:cs="Arial"/>
          <w:sz w:val="24"/>
          <w:szCs w:val="24"/>
        </w:rPr>
        <w:t>8</w:t>
      </w:r>
      <w:r w:rsidRPr="00405850">
        <w:rPr>
          <w:rFonts w:cs="Arial"/>
          <w:sz w:val="24"/>
          <w:szCs w:val="24"/>
        </w:rPr>
        <w:t xml:space="preserve"> serão distribuídas segundo esta ordem de classificação;</w:t>
      </w:r>
    </w:p>
    <w:p w:rsidR="00D6737B" w:rsidRPr="00405850" w:rsidRDefault="00D6737B" w:rsidP="000175A2">
      <w:pPr>
        <w:pStyle w:val="Recuodecorpodetexto2"/>
        <w:rPr>
          <w:rFonts w:cs="Arial"/>
          <w:sz w:val="24"/>
          <w:szCs w:val="24"/>
        </w:rPr>
      </w:pPr>
    </w:p>
    <w:p w:rsidR="000175A2" w:rsidRPr="00405850" w:rsidRDefault="000175A2" w:rsidP="000175A2">
      <w:pPr>
        <w:pStyle w:val="Recuodecorpodetexto2"/>
        <w:rPr>
          <w:rFonts w:cs="Arial"/>
          <w:sz w:val="24"/>
          <w:szCs w:val="24"/>
        </w:rPr>
      </w:pPr>
      <w:r w:rsidRPr="00405850">
        <w:rPr>
          <w:rFonts w:cs="Arial"/>
          <w:b/>
          <w:sz w:val="24"/>
          <w:szCs w:val="24"/>
        </w:rPr>
        <w:t>1.5.</w:t>
      </w:r>
      <w:r w:rsidRPr="00405850">
        <w:rPr>
          <w:rFonts w:cs="Arial"/>
          <w:sz w:val="24"/>
          <w:szCs w:val="24"/>
        </w:rPr>
        <w:t xml:space="preserve"> </w:t>
      </w:r>
      <w:proofErr w:type="gramStart"/>
      <w:r w:rsidRPr="00405850">
        <w:rPr>
          <w:rFonts w:cs="Arial"/>
          <w:sz w:val="24"/>
          <w:szCs w:val="24"/>
        </w:rPr>
        <w:t>havendo</w:t>
      </w:r>
      <w:proofErr w:type="gramEnd"/>
      <w:r w:rsidRPr="00405850">
        <w:rPr>
          <w:rFonts w:cs="Arial"/>
          <w:sz w:val="24"/>
          <w:szCs w:val="24"/>
        </w:rPr>
        <w:t xml:space="preserve"> desistência</w:t>
      </w:r>
      <w:r w:rsidR="00D6737B">
        <w:rPr>
          <w:rFonts w:cs="Arial"/>
          <w:sz w:val="24"/>
          <w:szCs w:val="24"/>
        </w:rPr>
        <w:t>,</w:t>
      </w:r>
      <w:r w:rsidRPr="00405850">
        <w:rPr>
          <w:rFonts w:cs="Arial"/>
          <w:sz w:val="24"/>
          <w:szCs w:val="24"/>
        </w:rPr>
        <w:t xml:space="preserve"> a bolsa será repassada ao candidato subsequente na lista de classificação; </w:t>
      </w:r>
    </w:p>
    <w:p w:rsidR="00A2454A" w:rsidRDefault="00A2454A" w:rsidP="003B47A4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B45DD0" w:rsidRDefault="00B45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5DD0" w:rsidRDefault="00B45DD0" w:rsidP="003B47A4">
      <w:pPr>
        <w:ind w:firstLine="1134"/>
        <w:jc w:val="both"/>
        <w:rPr>
          <w:rFonts w:ascii="Arial" w:hAnsi="Arial" w:cs="Arial"/>
          <w:sz w:val="24"/>
          <w:szCs w:val="24"/>
        </w:rPr>
        <w:sectPr w:rsidR="00B45DD0" w:rsidSect="00A2454A">
          <w:headerReference w:type="default" r:id="rId7"/>
          <w:footerReference w:type="default" r:id="rId8"/>
          <w:pgSz w:w="11907" w:h="16840" w:code="9"/>
          <w:pgMar w:top="1529" w:right="992" w:bottom="568" w:left="1134" w:header="284" w:footer="720" w:gutter="0"/>
          <w:cols w:space="720"/>
          <w:docGrid w:linePitch="272"/>
        </w:sectPr>
      </w:pPr>
    </w:p>
    <w:p w:rsidR="00A2454A" w:rsidRDefault="00A2454A" w:rsidP="003B47A4">
      <w:pPr>
        <w:ind w:firstLine="1134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278" w:type="dxa"/>
        <w:tblInd w:w="-1136" w:type="dxa"/>
        <w:tblLayout w:type="fixed"/>
        <w:tblLook w:val="04A0"/>
      </w:tblPr>
      <w:tblGrid>
        <w:gridCol w:w="993"/>
        <w:gridCol w:w="2803"/>
        <w:gridCol w:w="1134"/>
        <w:gridCol w:w="1701"/>
        <w:gridCol w:w="3969"/>
        <w:gridCol w:w="3260"/>
        <w:gridCol w:w="1418"/>
      </w:tblGrid>
      <w:tr w:rsidR="00A2454A" w:rsidRPr="00A2454A" w:rsidTr="00A2454A">
        <w:trPr>
          <w:trHeight w:val="307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CLAS.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2454A">
              <w:rPr>
                <w:rFonts w:ascii="Arial" w:hAnsi="Arial" w:cs="Arial"/>
                <w:b/>
              </w:rPr>
              <w:t>R.A.</w:t>
            </w:r>
            <w:proofErr w:type="spellEnd"/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PROCESSO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COORDENADOR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CENTRO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2454A">
              <w:rPr>
                <w:rFonts w:ascii="Arial" w:hAnsi="Arial" w:cs="Arial"/>
                <w:b/>
                <w:lang w:val="en-US"/>
              </w:rPr>
              <w:t>41º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 xml:space="preserve">Anna Rita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Braciforte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Correia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99452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5193/10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filosofia e metodologia da Psicologia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Carlos Eduardo Lopes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42º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Adryellen</w:t>
            </w:r>
            <w:proofErr w:type="spellEnd"/>
            <w:r w:rsidRPr="00A2454A">
              <w:rPr>
                <w:rFonts w:ascii="Arial" w:hAnsi="Arial" w:cs="Arial"/>
              </w:rPr>
              <w:t xml:space="preserve"> Cassiano Martins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99434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0451/17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Técnicas e Gerenciamento de Laboratórios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Vagner Roberto </w:t>
            </w:r>
            <w:proofErr w:type="spellStart"/>
            <w:r w:rsidRPr="00A2454A">
              <w:rPr>
                <w:rFonts w:ascii="Arial" w:hAnsi="Arial" w:cs="Arial"/>
              </w:rPr>
              <w:t>Batistela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43º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Nianki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Mayumi</w:t>
            </w:r>
            <w:proofErr w:type="spellEnd"/>
            <w:r w:rsidRPr="00A2454A">
              <w:rPr>
                <w:rFonts w:ascii="Arial" w:hAnsi="Arial" w:cs="Arial"/>
              </w:rPr>
              <w:t xml:space="preserve"> Paiva </w:t>
            </w:r>
            <w:proofErr w:type="spellStart"/>
            <w:r w:rsidRPr="00A2454A">
              <w:rPr>
                <w:rFonts w:ascii="Arial" w:hAnsi="Arial" w:cs="Arial"/>
              </w:rPr>
              <w:t>Hinokuma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90688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7377/07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Vivência do laboratório de análises clínicas do Hospital Universitário Regional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Simone Aparecida </w:t>
            </w:r>
            <w:proofErr w:type="spellStart"/>
            <w:r w:rsidRPr="00A2454A">
              <w:rPr>
                <w:rFonts w:ascii="Arial" w:hAnsi="Arial" w:cs="Arial"/>
              </w:rPr>
              <w:t>Galerani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</w:rPr>
              <w:t>Mossini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44º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Bianca </w:t>
            </w:r>
            <w:proofErr w:type="spellStart"/>
            <w:r w:rsidRPr="00A2454A">
              <w:rPr>
                <w:rFonts w:ascii="Arial" w:hAnsi="Arial" w:cs="Arial"/>
              </w:rPr>
              <w:t>Toná</w:t>
            </w:r>
            <w:proofErr w:type="spellEnd"/>
            <w:r w:rsidRPr="00A2454A">
              <w:rPr>
                <w:rFonts w:ascii="Arial" w:hAnsi="Arial" w:cs="Arial"/>
              </w:rPr>
              <w:t xml:space="preserve"> Juliani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105059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2729/11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Utilização do Excel nas disciplinas de Introdução à Engenharia Química  e Fundamentos da Engenharia Química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Marcos de Souza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45º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Bruno </w:t>
            </w:r>
            <w:proofErr w:type="spellStart"/>
            <w:r w:rsidRPr="00A2454A">
              <w:rPr>
                <w:rFonts w:ascii="Arial" w:hAnsi="Arial" w:cs="Arial"/>
              </w:rPr>
              <w:t>Francelino</w:t>
            </w:r>
            <w:proofErr w:type="spellEnd"/>
            <w:r w:rsidRPr="00A2454A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105123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1952/95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estudos e pesquisa do lúdico e tempo livre – LUDOTECA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Rogério </w:t>
            </w:r>
            <w:proofErr w:type="spellStart"/>
            <w:r w:rsidRPr="00A2454A">
              <w:rPr>
                <w:rFonts w:ascii="Arial" w:hAnsi="Arial" w:cs="Arial"/>
              </w:rPr>
              <w:t>Massaroto</w:t>
            </w:r>
            <w:proofErr w:type="spellEnd"/>
            <w:r w:rsidRPr="00A2454A">
              <w:rPr>
                <w:rFonts w:ascii="Arial" w:hAnsi="Arial" w:cs="Arial"/>
              </w:rPr>
              <w:t xml:space="preserve"> de Oliveira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46º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Elis Ribeiro </w:t>
            </w:r>
            <w:proofErr w:type="spellStart"/>
            <w:r w:rsidRPr="00A2454A">
              <w:rPr>
                <w:rFonts w:ascii="Arial" w:hAnsi="Arial" w:cs="Arial"/>
              </w:rPr>
              <w:t>Mariucio</w:t>
            </w:r>
            <w:proofErr w:type="spellEnd"/>
            <w:r w:rsidRPr="00A2454A">
              <w:rPr>
                <w:rFonts w:ascii="Arial" w:hAnsi="Arial" w:cs="Arial"/>
              </w:rPr>
              <w:t xml:space="preserve"> Aranha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103622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11883/17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Práticas laboratoriais em imunologia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Ricardo Alberto </w:t>
            </w:r>
            <w:proofErr w:type="spellStart"/>
            <w:r w:rsidRPr="00A2454A">
              <w:rPr>
                <w:rFonts w:ascii="Arial" w:hAnsi="Arial" w:cs="Arial"/>
              </w:rPr>
              <w:t>Moliterno</w:t>
            </w:r>
            <w:proofErr w:type="spellEnd"/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CCS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47º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Samara Bossa Aleixo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102467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6774/08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Projeto de ensino de atividades práticas na fazenda do </w:t>
            </w:r>
            <w:proofErr w:type="spellStart"/>
            <w:r w:rsidRPr="00A2454A">
              <w:rPr>
                <w:rFonts w:ascii="Arial" w:hAnsi="Arial" w:cs="Arial"/>
              </w:rPr>
              <w:t>Câmpus</w:t>
            </w:r>
            <w:proofErr w:type="spellEnd"/>
            <w:r w:rsidRPr="00A2454A">
              <w:rPr>
                <w:rFonts w:ascii="Arial" w:hAnsi="Arial" w:cs="Arial"/>
              </w:rPr>
              <w:t xml:space="preserve"> de Umuarama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Maria José Baptista Barbosa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CAU/CCA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2454A">
              <w:rPr>
                <w:rFonts w:ascii="Arial" w:hAnsi="Arial" w:cs="Arial"/>
                <w:b/>
                <w:lang w:val="en-US"/>
              </w:rPr>
              <w:t>48º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  <w:lang w:val="en-US"/>
              </w:rPr>
            </w:pPr>
            <w:proofErr w:type="spellStart"/>
            <w:r w:rsidRPr="00A2454A">
              <w:rPr>
                <w:rFonts w:ascii="Arial" w:hAnsi="Arial" w:cs="Arial"/>
                <w:lang w:val="en-US"/>
              </w:rPr>
              <w:t>Letícia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Dirlene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2454A">
              <w:rPr>
                <w:rFonts w:ascii="Arial" w:hAnsi="Arial" w:cs="Arial"/>
                <w:lang w:val="en-US"/>
              </w:rPr>
              <w:t>Rosário</w:t>
            </w:r>
            <w:proofErr w:type="spellEnd"/>
            <w:r w:rsidRPr="00A2454A">
              <w:rPr>
                <w:rFonts w:ascii="Arial" w:hAnsi="Arial" w:cs="Arial"/>
                <w:lang w:val="en-US"/>
              </w:rPr>
              <w:t xml:space="preserve"> Pimentel</w:t>
            </w:r>
          </w:p>
        </w:tc>
        <w:tc>
          <w:tcPr>
            <w:tcW w:w="1134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102399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5193/10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Laboratório de filosofia e metodologia da Psicologia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Carlos Eduardo Lopes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lang w:val="en-US"/>
              </w:rPr>
            </w:pPr>
            <w:r w:rsidRPr="00A2454A">
              <w:rPr>
                <w:rFonts w:ascii="Arial" w:hAnsi="Arial" w:cs="Arial"/>
                <w:lang w:val="en-US"/>
              </w:rPr>
              <w:t>CCH</w:t>
            </w:r>
          </w:p>
        </w:tc>
      </w:tr>
      <w:tr w:rsidR="00A2454A" w:rsidRPr="00A2454A" w:rsidTr="00A2454A">
        <w:trPr>
          <w:trHeight w:val="278"/>
        </w:trPr>
        <w:tc>
          <w:tcPr>
            <w:tcW w:w="993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  <w:b/>
              </w:rPr>
            </w:pPr>
            <w:r w:rsidRPr="00A2454A">
              <w:rPr>
                <w:rFonts w:ascii="Arial" w:hAnsi="Arial" w:cs="Arial"/>
                <w:b/>
              </w:rPr>
              <w:t>49º</w:t>
            </w:r>
          </w:p>
        </w:tc>
        <w:tc>
          <w:tcPr>
            <w:tcW w:w="2803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proofErr w:type="spellStart"/>
            <w:r w:rsidRPr="00A2454A">
              <w:rPr>
                <w:rFonts w:ascii="Arial" w:hAnsi="Arial" w:cs="Arial"/>
              </w:rPr>
              <w:t>Chrislayne</w:t>
            </w:r>
            <w:proofErr w:type="spellEnd"/>
            <w:r w:rsidRPr="00A2454A">
              <w:rPr>
                <w:rFonts w:ascii="Arial" w:hAnsi="Arial" w:cs="Arial"/>
              </w:rPr>
              <w:t xml:space="preserve"> Pais </w:t>
            </w:r>
            <w:proofErr w:type="spellStart"/>
            <w:r w:rsidRPr="00A2454A">
              <w:rPr>
                <w:rFonts w:ascii="Arial" w:hAnsi="Arial" w:cs="Arial"/>
              </w:rPr>
              <w:t>Vollbrecht</w:t>
            </w:r>
            <w:proofErr w:type="spellEnd"/>
          </w:p>
        </w:tc>
        <w:tc>
          <w:tcPr>
            <w:tcW w:w="1134" w:type="dxa"/>
          </w:tcPr>
          <w:p w:rsidR="00A01EF4" w:rsidRPr="00A2454A" w:rsidRDefault="00A01EF4" w:rsidP="00423FE0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9</w:t>
            </w:r>
            <w:r w:rsidR="00423FE0">
              <w:rPr>
                <w:rFonts w:ascii="Arial" w:hAnsi="Arial" w:cs="Arial"/>
              </w:rPr>
              <w:t>4</w:t>
            </w:r>
            <w:r w:rsidRPr="00A2454A">
              <w:rPr>
                <w:rFonts w:ascii="Arial" w:hAnsi="Arial" w:cs="Arial"/>
              </w:rPr>
              <w:t>187</w:t>
            </w:r>
          </w:p>
        </w:tc>
        <w:tc>
          <w:tcPr>
            <w:tcW w:w="1701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0451/17</w:t>
            </w:r>
          </w:p>
        </w:tc>
        <w:tc>
          <w:tcPr>
            <w:tcW w:w="3969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Técnicas e Gerenciamento de Laboratórios </w:t>
            </w:r>
          </w:p>
        </w:tc>
        <w:tc>
          <w:tcPr>
            <w:tcW w:w="3260" w:type="dxa"/>
          </w:tcPr>
          <w:p w:rsidR="00A01EF4" w:rsidRPr="00A2454A" w:rsidRDefault="00A01EF4" w:rsidP="00D6737B">
            <w:pPr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 xml:space="preserve">Vagner Roberto </w:t>
            </w:r>
            <w:proofErr w:type="spellStart"/>
            <w:r w:rsidRPr="00A2454A">
              <w:rPr>
                <w:rFonts w:ascii="Arial" w:hAnsi="Arial" w:cs="Arial"/>
              </w:rPr>
              <w:t>Batistela</w:t>
            </w:r>
            <w:proofErr w:type="spellEnd"/>
            <w:r w:rsidRPr="00A245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A01EF4" w:rsidRPr="00A2454A" w:rsidRDefault="00A01EF4" w:rsidP="00D6737B">
            <w:pPr>
              <w:jc w:val="center"/>
              <w:rPr>
                <w:rFonts w:ascii="Arial" w:hAnsi="Arial" w:cs="Arial"/>
              </w:rPr>
            </w:pPr>
            <w:r w:rsidRPr="00A2454A">
              <w:rPr>
                <w:rFonts w:ascii="Arial" w:hAnsi="Arial" w:cs="Arial"/>
              </w:rPr>
              <w:t>CTC</w:t>
            </w:r>
          </w:p>
        </w:tc>
      </w:tr>
    </w:tbl>
    <w:p w:rsidR="003B47A4" w:rsidRPr="00A32E6C" w:rsidRDefault="003B47A4" w:rsidP="00B45DD0">
      <w:pPr>
        <w:pStyle w:val="Recuodecorpodetexto2"/>
        <w:ind w:firstLine="0"/>
        <w:rPr>
          <w:rFonts w:cs="Arial"/>
          <w:sz w:val="24"/>
          <w:szCs w:val="24"/>
        </w:rPr>
      </w:pPr>
    </w:p>
    <w:p w:rsidR="00B95946" w:rsidRPr="00A32E6C" w:rsidRDefault="00B95946" w:rsidP="00B95946">
      <w:pPr>
        <w:spacing w:before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B95946" w:rsidRPr="00A32E6C" w:rsidRDefault="00B95946" w:rsidP="00B95946">
      <w:pPr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</w:rPr>
        <w:t>PUBLIQUE-SE.</w:t>
      </w:r>
    </w:p>
    <w:p w:rsidR="00B24AC8" w:rsidRPr="00A32E6C" w:rsidRDefault="00A0070B" w:rsidP="00A0070B">
      <w:pPr>
        <w:tabs>
          <w:tab w:val="left" w:pos="3720"/>
        </w:tabs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</w:rPr>
        <w:tab/>
      </w:r>
    </w:p>
    <w:p w:rsidR="00C00D7E" w:rsidRPr="00A32E6C" w:rsidRDefault="00B24AC8" w:rsidP="008543FB">
      <w:pPr>
        <w:ind w:firstLine="4253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A32E6C">
        <w:rPr>
          <w:rFonts w:ascii="Arial" w:hAnsi="Arial" w:cs="Arial"/>
          <w:sz w:val="24"/>
          <w:szCs w:val="24"/>
        </w:rPr>
        <w:t xml:space="preserve">Maringá, </w:t>
      </w:r>
      <w:r w:rsidR="008206B6">
        <w:rPr>
          <w:rFonts w:ascii="Arial" w:hAnsi="Arial" w:cs="Arial"/>
          <w:sz w:val="24"/>
          <w:szCs w:val="24"/>
        </w:rPr>
        <w:t>1</w:t>
      </w:r>
      <w:r w:rsidR="001400EF">
        <w:rPr>
          <w:rFonts w:ascii="Arial" w:hAnsi="Arial" w:cs="Arial"/>
          <w:sz w:val="24"/>
          <w:szCs w:val="24"/>
        </w:rPr>
        <w:t>2</w:t>
      </w:r>
      <w:r w:rsidR="008543FB" w:rsidRPr="00A32E6C">
        <w:rPr>
          <w:rFonts w:ascii="Arial" w:hAnsi="Arial" w:cs="Arial"/>
          <w:sz w:val="24"/>
          <w:szCs w:val="24"/>
        </w:rPr>
        <w:t xml:space="preserve"> de ju</w:t>
      </w:r>
      <w:r w:rsidR="001400EF">
        <w:rPr>
          <w:rFonts w:ascii="Arial" w:hAnsi="Arial" w:cs="Arial"/>
          <w:sz w:val="24"/>
          <w:szCs w:val="24"/>
        </w:rPr>
        <w:t>l</w:t>
      </w:r>
      <w:r w:rsidR="008543FB" w:rsidRPr="00A32E6C">
        <w:rPr>
          <w:rFonts w:ascii="Arial" w:hAnsi="Arial" w:cs="Arial"/>
          <w:sz w:val="24"/>
          <w:szCs w:val="24"/>
        </w:rPr>
        <w:t>ho de 2018</w:t>
      </w:r>
    </w:p>
    <w:p w:rsidR="00FF4FAB" w:rsidRPr="00A32E6C" w:rsidRDefault="00FF4FAB" w:rsidP="001B69DB">
      <w:pPr>
        <w:ind w:firstLine="1134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8543FB" w:rsidRPr="00A32E6C" w:rsidRDefault="008543FB" w:rsidP="008A134F">
      <w:pPr>
        <w:ind w:firstLine="1134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A32E6C" w:rsidRPr="00A32E6C" w:rsidRDefault="008543FB" w:rsidP="008A134F">
      <w:pPr>
        <w:ind w:firstLine="1134"/>
        <w:jc w:val="center"/>
        <w:rPr>
          <w:rFonts w:ascii="Arial" w:hAnsi="Arial" w:cs="Arial"/>
          <w:sz w:val="24"/>
          <w:szCs w:val="24"/>
          <w:lang w:val="es-ES_tradnl"/>
        </w:rPr>
      </w:pPr>
      <w:r w:rsidRPr="00A32E6C">
        <w:rPr>
          <w:rFonts w:ascii="Arial" w:hAnsi="Arial" w:cs="Arial"/>
          <w:sz w:val="24"/>
          <w:szCs w:val="24"/>
          <w:lang w:val="es-ES_tradnl"/>
        </w:rPr>
        <w:t xml:space="preserve">         </w:t>
      </w:r>
    </w:p>
    <w:p w:rsidR="00E10360" w:rsidRDefault="00A32E6C" w:rsidP="008A134F">
      <w:pPr>
        <w:ind w:firstLine="1134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</w:t>
      </w:r>
    </w:p>
    <w:p w:rsidR="00B24AC8" w:rsidRPr="00A32E6C" w:rsidRDefault="00A32E6C" w:rsidP="008A134F">
      <w:pPr>
        <w:ind w:firstLine="1134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543FB" w:rsidRPr="00A32E6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24AC8" w:rsidRPr="00A32E6C">
        <w:rPr>
          <w:rFonts w:ascii="Arial" w:hAnsi="Arial" w:cs="Arial"/>
          <w:sz w:val="24"/>
          <w:szCs w:val="24"/>
          <w:lang w:val="es-ES_tradnl"/>
        </w:rPr>
        <w:t>Pro</w:t>
      </w:r>
      <w:r w:rsidR="008543FB" w:rsidRPr="00A32E6C">
        <w:rPr>
          <w:rFonts w:ascii="Arial" w:hAnsi="Arial" w:cs="Arial"/>
          <w:sz w:val="24"/>
          <w:szCs w:val="24"/>
          <w:lang w:val="es-ES_tradnl"/>
        </w:rPr>
        <w:t>f</w:t>
      </w:r>
      <w:r w:rsidR="00B24AC8" w:rsidRPr="00A32E6C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A420D0" w:rsidRPr="00A32E6C">
        <w:rPr>
          <w:rFonts w:ascii="Arial" w:hAnsi="Arial" w:cs="Arial"/>
          <w:sz w:val="24"/>
          <w:szCs w:val="24"/>
          <w:lang w:val="es-ES_tradnl"/>
        </w:rPr>
        <w:t xml:space="preserve">Dr. </w:t>
      </w:r>
      <w:r w:rsidR="008543FB" w:rsidRPr="00A32E6C">
        <w:rPr>
          <w:rFonts w:ascii="Arial" w:hAnsi="Arial" w:cs="Arial"/>
          <w:sz w:val="24"/>
          <w:szCs w:val="24"/>
          <w:lang w:val="es-ES_tradnl"/>
        </w:rPr>
        <w:t>John Kennedy Pereira de Castro</w:t>
      </w:r>
      <w:r w:rsidR="00AA2C08" w:rsidRPr="00A32E6C">
        <w:rPr>
          <w:rFonts w:ascii="Arial" w:hAnsi="Arial" w:cs="Arial"/>
          <w:sz w:val="24"/>
          <w:szCs w:val="24"/>
          <w:lang w:val="es-ES_tradnl"/>
        </w:rPr>
        <w:t>,</w:t>
      </w:r>
    </w:p>
    <w:p w:rsidR="00040213" w:rsidRPr="00A32E6C" w:rsidRDefault="008543FB" w:rsidP="00B45DD0">
      <w:pPr>
        <w:ind w:firstLine="1134"/>
        <w:jc w:val="center"/>
        <w:rPr>
          <w:rFonts w:ascii="Arial" w:hAnsi="Arial" w:cs="Arial"/>
          <w:sz w:val="24"/>
          <w:szCs w:val="24"/>
        </w:rPr>
      </w:pPr>
      <w:r w:rsidRPr="00A32E6C">
        <w:rPr>
          <w:rFonts w:ascii="Arial" w:hAnsi="Arial" w:cs="Arial"/>
          <w:b/>
          <w:sz w:val="24"/>
          <w:szCs w:val="24"/>
          <w:lang w:val="es-ES_tradnl"/>
        </w:rPr>
        <w:t xml:space="preserve">    </w:t>
      </w:r>
      <w:r w:rsidR="00E10360">
        <w:rPr>
          <w:rFonts w:ascii="Arial" w:hAnsi="Arial" w:cs="Arial"/>
          <w:b/>
          <w:sz w:val="24"/>
          <w:szCs w:val="24"/>
          <w:lang w:val="es-ES_tradnl"/>
        </w:rPr>
        <w:t>D</w:t>
      </w:r>
      <w:proofErr w:type="spellStart"/>
      <w:r w:rsidR="00B24AC8" w:rsidRPr="00A32E6C">
        <w:rPr>
          <w:rFonts w:ascii="Arial" w:hAnsi="Arial" w:cs="Arial"/>
          <w:b/>
          <w:sz w:val="24"/>
          <w:szCs w:val="24"/>
        </w:rPr>
        <w:t>iretor</w:t>
      </w:r>
      <w:proofErr w:type="spellEnd"/>
      <w:r w:rsidR="00B24AC8" w:rsidRPr="00A32E6C">
        <w:rPr>
          <w:rFonts w:ascii="Arial" w:hAnsi="Arial" w:cs="Arial"/>
          <w:b/>
          <w:sz w:val="24"/>
          <w:szCs w:val="24"/>
        </w:rPr>
        <w:t xml:space="preserve"> de Ensino de Graduação</w:t>
      </w:r>
      <w:r w:rsidR="00AA2C08" w:rsidRPr="00A32E6C">
        <w:rPr>
          <w:rFonts w:ascii="Arial" w:hAnsi="Arial" w:cs="Arial"/>
          <w:b/>
          <w:sz w:val="24"/>
          <w:szCs w:val="24"/>
        </w:rPr>
        <w:t>.</w:t>
      </w:r>
    </w:p>
    <w:sectPr w:rsidR="00040213" w:rsidRPr="00A32E6C" w:rsidSect="00B45DD0">
      <w:pgSz w:w="16840" w:h="11907" w:orient="landscape" w:code="9"/>
      <w:pgMar w:top="992" w:right="568" w:bottom="1134" w:left="1529" w:header="284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D76" w:rsidRDefault="00711D76" w:rsidP="00040213">
      <w:r>
        <w:separator/>
      </w:r>
    </w:p>
  </w:endnote>
  <w:endnote w:type="continuationSeparator" w:id="0">
    <w:p w:rsidR="00711D76" w:rsidRDefault="00711D76" w:rsidP="00040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337056"/>
      <w:docPartObj>
        <w:docPartGallery w:val="Page Numbers (Bottom of Page)"/>
        <w:docPartUnique/>
      </w:docPartObj>
    </w:sdtPr>
    <w:sdtContent>
      <w:p w:rsidR="00D6737B" w:rsidRDefault="0013175A">
        <w:pPr>
          <w:pStyle w:val="Rodap"/>
          <w:jc w:val="right"/>
        </w:pPr>
        <w:fldSimple w:instr=" PAGE   \* MERGEFORMAT ">
          <w:r w:rsidR="00423FE0">
            <w:rPr>
              <w:noProof/>
            </w:rPr>
            <w:t>2</w:t>
          </w:r>
        </w:fldSimple>
      </w:p>
    </w:sdtContent>
  </w:sdt>
  <w:p w:rsidR="00D6737B" w:rsidRDefault="00D673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D76" w:rsidRDefault="00711D76" w:rsidP="00040213">
      <w:r>
        <w:separator/>
      </w:r>
    </w:p>
  </w:footnote>
  <w:footnote w:type="continuationSeparator" w:id="0">
    <w:p w:rsidR="00711D76" w:rsidRDefault="00711D76" w:rsidP="00040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X="-35" w:tblpY="1"/>
      <w:tblOverlap w:val="never"/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733"/>
      <w:gridCol w:w="7305"/>
    </w:tblGrid>
    <w:tr w:rsidR="00D6737B" w:rsidRPr="00B95946" w:rsidTr="00040213">
      <w:tc>
        <w:tcPr>
          <w:tcW w:w="1733" w:type="dxa"/>
        </w:tcPr>
        <w:p w:rsidR="00D6737B" w:rsidRPr="00B95946" w:rsidRDefault="00D6737B" w:rsidP="00040213">
          <w:pPr>
            <w:spacing w:line="20" w:lineRule="atLeast"/>
            <w:rPr>
              <w:rFonts w:ascii="Arial" w:hAnsi="Arial" w:cs="Arial"/>
              <w:sz w:val="24"/>
              <w:szCs w:val="24"/>
            </w:rPr>
          </w:pPr>
          <w:r w:rsidRPr="00B95946">
            <w:rPr>
              <w:rFonts w:ascii="Arial" w:hAnsi="Arial" w:cs="Arial"/>
              <w:sz w:val="24"/>
              <w:szCs w:val="24"/>
            </w:rPr>
            <w:object w:dxaOrig="3463" w:dyaOrig="34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65pt;height:54pt" o:ole="">
                <v:imagedata r:id="rId1" o:title=""/>
              </v:shape>
              <o:OLEObject Type="Embed" ProgID="CDraw5" ShapeID="_x0000_i1025" DrawAspect="Content" ObjectID="_1592894277" r:id="rId2"/>
            </w:object>
          </w:r>
        </w:p>
      </w:tc>
      <w:tc>
        <w:tcPr>
          <w:tcW w:w="7305" w:type="dxa"/>
        </w:tcPr>
        <w:p w:rsidR="00D6737B" w:rsidRPr="00B95946" w:rsidRDefault="00D6737B" w:rsidP="00040213">
          <w:pPr>
            <w:spacing w:before="40" w:line="20" w:lineRule="atLeast"/>
            <w:ind w:left="3" w:hanging="3"/>
            <w:rPr>
              <w:rFonts w:ascii="Arial" w:hAnsi="Arial" w:cs="Arial"/>
              <w:b/>
              <w:sz w:val="24"/>
              <w:szCs w:val="24"/>
            </w:rPr>
          </w:pPr>
          <w:r w:rsidRPr="00B95946">
            <w:rPr>
              <w:rFonts w:ascii="Arial" w:hAnsi="Arial" w:cs="Arial"/>
              <w:b/>
              <w:sz w:val="24"/>
              <w:szCs w:val="24"/>
            </w:rPr>
            <w:t>UNIVERSIDADE ESTADUAL DE MARINGÁ</w:t>
          </w:r>
        </w:p>
        <w:p w:rsidR="00D6737B" w:rsidRPr="00B95946" w:rsidRDefault="00D6737B" w:rsidP="00040213">
          <w:pPr>
            <w:spacing w:line="20" w:lineRule="atLeast"/>
            <w:ind w:left="3" w:hanging="3"/>
            <w:rPr>
              <w:rFonts w:ascii="Arial" w:hAnsi="Arial" w:cs="Arial"/>
              <w:b/>
              <w:sz w:val="24"/>
              <w:szCs w:val="24"/>
            </w:rPr>
          </w:pPr>
          <w:r w:rsidRPr="00B95946">
            <w:rPr>
              <w:rFonts w:ascii="Arial" w:hAnsi="Arial" w:cs="Arial"/>
              <w:b/>
              <w:sz w:val="24"/>
              <w:szCs w:val="24"/>
            </w:rPr>
            <w:t>PRÓ-REITORIA DE ENSINO</w:t>
          </w:r>
        </w:p>
        <w:p w:rsidR="00D6737B" w:rsidRPr="00B95946" w:rsidRDefault="00D6737B" w:rsidP="00040213">
          <w:pPr>
            <w:spacing w:line="20" w:lineRule="atLeast"/>
            <w:ind w:left="3" w:hanging="3"/>
            <w:rPr>
              <w:rFonts w:ascii="Arial" w:hAnsi="Arial" w:cs="Arial"/>
              <w:b/>
              <w:sz w:val="24"/>
              <w:szCs w:val="24"/>
            </w:rPr>
          </w:pPr>
          <w:r w:rsidRPr="00B95946">
            <w:rPr>
              <w:rFonts w:ascii="Arial" w:hAnsi="Arial" w:cs="Arial"/>
              <w:b/>
              <w:sz w:val="24"/>
              <w:szCs w:val="24"/>
            </w:rPr>
            <w:t>Diretoria de Ensino de Graduação</w:t>
          </w:r>
        </w:p>
      </w:tc>
    </w:tr>
  </w:tbl>
  <w:p w:rsidR="00D6737B" w:rsidRDefault="0013175A" w:rsidP="00040213">
    <w:pPr>
      <w:pStyle w:val="Cabealho"/>
      <w:jc w:val="center"/>
    </w:pPr>
    <w:r>
      <w:rPr>
        <w:noProof/>
      </w:rPr>
      <w:pict>
        <v:shape id="_x0000_s14337" type="#_x0000_t75" style="position:absolute;left:0;text-align:left;margin-left:101.85pt;margin-top:223.85pt;width:257.3pt;height:316.9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4337" DrawAspect="Content" ObjectID="_1592894278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178"/>
    <w:multiLevelType w:val="hybridMultilevel"/>
    <w:tmpl w:val="F95609D4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0B7671BC"/>
    <w:multiLevelType w:val="hybridMultilevel"/>
    <w:tmpl w:val="F3BE74D6"/>
    <w:lvl w:ilvl="0" w:tplc="634005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CB487A"/>
    <w:multiLevelType w:val="hybridMultilevel"/>
    <w:tmpl w:val="7B40C2B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E22317"/>
    <w:multiLevelType w:val="multilevel"/>
    <w:tmpl w:val="A4D632B4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9"/>
        </w:tabs>
        <w:ind w:left="7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4">
    <w:nsid w:val="29C51615"/>
    <w:multiLevelType w:val="hybridMultilevel"/>
    <w:tmpl w:val="9B22F39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AEE348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2037A7"/>
    <w:multiLevelType w:val="hybridMultilevel"/>
    <w:tmpl w:val="8A1247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22860"/>
    <w:multiLevelType w:val="singleLevel"/>
    <w:tmpl w:val="2146F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E83493E"/>
    <w:multiLevelType w:val="singleLevel"/>
    <w:tmpl w:val="1A00B9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519452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3877081"/>
    <w:multiLevelType w:val="multilevel"/>
    <w:tmpl w:val="906297C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65857CE7"/>
    <w:multiLevelType w:val="hybridMultilevel"/>
    <w:tmpl w:val="9800A1BA"/>
    <w:lvl w:ilvl="0" w:tplc="0416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2">
    <w:nsid w:val="6BAE2FF5"/>
    <w:multiLevelType w:val="singleLevel"/>
    <w:tmpl w:val="F7DA0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6D2170D"/>
    <w:multiLevelType w:val="multilevel"/>
    <w:tmpl w:val="F9643D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7DB02FFD"/>
    <w:multiLevelType w:val="hybridMultilevel"/>
    <w:tmpl w:val="59AC7E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6230F4"/>
    <w:multiLevelType w:val="hybridMultilevel"/>
    <w:tmpl w:val="5B72BA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13"/>
  </w:num>
  <w:num w:numId="14">
    <w:abstractNumId w:val="15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3955C5"/>
    <w:rsid w:val="00003AFF"/>
    <w:rsid w:val="000175A2"/>
    <w:rsid w:val="00024151"/>
    <w:rsid w:val="00031A80"/>
    <w:rsid w:val="00040213"/>
    <w:rsid w:val="00042C5C"/>
    <w:rsid w:val="000606D5"/>
    <w:rsid w:val="0007062F"/>
    <w:rsid w:val="00070A9E"/>
    <w:rsid w:val="000722EF"/>
    <w:rsid w:val="00073F23"/>
    <w:rsid w:val="00087654"/>
    <w:rsid w:val="00097BC5"/>
    <w:rsid w:val="000B6F53"/>
    <w:rsid w:val="000C5A11"/>
    <w:rsid w:val="000D33B5"/>
    <w:rsid w:val="000E4F6C"/>
    <w:rsid w:val="000F29C2"/>
    <w:rsid w:val="000F4CEB"/>
    <w:rsid w:val="0010715F"/>
    <w:rsid w:val="0013175A"/>
    <w:rsid w:val="0013762E"/>
    <w:rsid w:val="001400EF"/>
    <w:rsid w:val="00143F1E"/>
    <w:rsid w:val="00161322"/>
    <w:rsid w:val="001854FF"/>
    <w:rsid w:val="00187E19"/>
    <w:rsid w:val="00190516"/>
    <w:rsid w:val="001A0534"/>
    <w:rsid w:val="001A22B5"/>
    <w:rsid w:val="001B69DB"/>
    <w:rsid w:val="001C6CAE"/>
    <w:rsid w:val="001D087D"/>
    <w:rsid w:val="001E3767"/>
    <w:rsid w:val="001F2686"/>
    <w:rsid w:val="00202B75"/>
    <w:rsid w:val="00206F3E"/>
    <w:rsid w:val="002170A8"/>
    <w:rsid w:val="00220C7E"/>
    <w:rsid w:val="002232E9"/>
    <w:rsid w:val="00224120"/>
    <w:rsid w:val="002337C5"/>
    <w:rsid w:val="00233E40"/>
    <w:rsid w:val="0023737A"/>
    <w:rsid w:val="00242BEC"/>
    <w:rsid w:val="002509B4"/>
    <w:rsid w:val="00255D9E"/>
    <w:rsid w:val="0027005E"/>
    <w:rsid w:val="00285532"/>
    <w:rsid w:val="00295DB8"/>
    <w:rsid w:val="002E1366"/>
    <w:rsid w:val="002E52B9"/>
    <w:rsid w:val="002E5DC2"/>
    <w:rsid w:val="00302893"/>
    <w:rsid w:val="00332F06"/>
    <w:rsid w:val="00350CA2"/>
    <w:rsid w:val="00357F30"/>
    <w:rsid w:val="00370DA4"/>
    <w:rsid w:val="00376253"/>
    <w:rsid w:val="00383150"/>
    <w:rsid w:val="003955C5"/>
    <w:rsid w:val="003B47A4"/>
    <w:rsid w:val="003C22AE"/>
    <w:rsid w:val="003D3431"/>
    <w:rsid w:val="003D3E4B"/>
    <w:rsid w:val="003D7980"/>
    <w:rsid w:val="003F1220"/>
    <w:rsid w:val="004226FF"/>
    <w:rsid w:val="00423FE0"/>
    <w:rsid w:val="00440E0A"/>
    <w:rsid w:val="00463AB4"/>
    <w:rsid w:val="004825CF"/>
    <w:rsid w:val="0048426F"/>
    <w:rsid w:val="004875D1"/>
    <w:rsid w:val="004A25A3"/>
    <w:rsid w:val="004C4273"/>
    <w:rsid w:val="004F2142"/>
    <w:rsid w:val="004F7BB5"/>
    <w:rsid w:val="0051187D"/>
    <w:rsid w:val="0054132C"/>
    <w:rsid w:val="005450B3"/>
    <w:rsid w:val="005450BC"/>
    <w:rsid w:val="00551F82"/>
    <w:rsid w:val="0055489E"/>
    <w:rsid w:val="00556005"/>
    <w:rsid w:val="00563710"/>
    <w:rsid w:val="00583701"/>
    <w:rsid w:val="00592B09"/>
    <w:rsid w:val="00593035"/>
    <w:rsid w:val="005A20CF"/>
    <w:rsid w:val="005A5077"/>
    <w:rsid w:val="005B623A"/>
    <w:rsid w:val="005E0757"/>
    <w:rsid w:val="005E69FB"/>
    <w:rsid w:val="00642A85"/>
    <w:rsid w:val="00645BA1"/>
    <w:rsid w:val="00650F6C"/>
    <w:rsid w:val="00653972"/>
    <w:rsid w:val="00656526"/>
    <w:rsid w:val="006633D8"/>
    <w:rsid w:val="00666AAB"/>
    <w:rsid w:val="00685C7F"/>
    <w:rsid w:val="00686624"/>
    <w:rsid w:val="006C6046"/>
    <w:rsid w:val="006D4B7C"/>
    <w:rsid w:val="006F31FE"/>
    <w:rsid w:val="006F337A"/>
    <w:rsid w:val="00711D76"/>
    <w:rsid w:val="00721BB5"/>
    <w:rsid w:val="007263CF"/>
    <w:rsid w:val="00755D11"/>
    <w:rsid w:val="00757418"/>
    <w:rsid w:val="00761A21"/>
    <w:rsid w:val="00765270"/>
    <w:rsid w:val="00780DAD"/>
    <w:rsid w:val="00784A49"/>
    <w:rsid w:val="007B7FD0"/>
    <w:rsid w:val="007C4D56"/>
    <w:rsid w:val="007D5946"/>
    <w:rsid w:val="00812733"/>
    <w:rsid w:val="008206B6"/>
    <w:rsid w:val="0084037C"/>
    <w:rsid w:val="008543FB"/>
    <w:rsid w:val="0086266A"/>
    <w:rsid w:val="00880812"/>
    <w:rsid w:val="008A134F"/>
    <w:rsid w:val="008A4EA5"/>
    <w:rsid w:val="008B552F"/>
    <w:rsid w:val="008C1D5D"/>
    <w:rsid w:val="008C5932"/>
    <w:rsid w:val="008F46E0"/>
    <w:rsid w:val="0093577D"/>
    <w:rsid w:val="00951710"/>
    <w:rsid w:val="00954401"/>
    <w:rsid w:val="009C714F"/>
    <w:rsid w:val="009E4C39"/>
    <w:rsid w:val="009E5695"/>
    <w:rsid w:val="009F367C"/>
    <w:rsid w:val="009F6AC2"/>
    <w:rsid w:val="00A0070B"/>
    <w:rsid w:val="00A01EF4"/>
    <w:rsid w:val="00A2454A"/>
    <w:rsid w:val="00A32E6C"/>
    <w:rsid w:val="00A420D0"/>
    <w:rsid w:val="00A92196"/>
    <w:rsid w:val="00AA2C08"/>
    <w:rsid w:val="00AF409D"/>
    <w:rsid w:val="00AF4124"/>
    <w:rsid w:val="00AF4D4E"/>
    <w:rsid w:val="00AF738F"/>
    <w:rsid w:val="00B05D5C"/>
    <w:rsid w:val="00B20031"/>
    <w:rsid w:val="00B24AC8"/>
    <w:rsid w:val="00B45DD0"/>
    <w:rsid w:val="00B47248"/>
    <w:rsid w:val="00B616C0"/>
    <w:rsid w:val="00B64C0D"/>
    <w:rsid w:val="00B725D9"/>
    <w:rsid w:val="00B735BC"/>
    <w:rsid w:val="00B744FF"/>
    <w:rsid w:val="00B90273"/>
    <w:rsid w:val="00B95946"/>
    <w:rsid w:val="00BA17CE"/>
    <w:rsid w:val="00BC5261"/>
    <w:rsid w:val="00BC6E7B"/>
    <w:rsid w:val="00BE2163"/>
    <w:rsid w:val="00BF0CCC"/>
    <w:rsid w:val="00BF4698"/>
    <w:rsid w:val="00C00D7E"/>
    <w:rsid w:val="00C05883"/>
    <w:rsid w:val="00C07AC5"/>
    <w:rsid w:val="00C14E74"/>
    <w:rsid w:val="00C16555"/>
    <w:rsid w:val="00C24FDC"/>
    <w:rsid w:val="00C36D04"/>
    <w:rsid w:val="00C743FC"/>
    <w:rsid w:val="00C7583E"/>
    <w:rsid w:val="00C86A03"/>
    <w:rsid w:val="00CB36BB"/>
    <w:rsid w:val="00CB6A3F"/>
    <w:rsid w:val="00CC1CE8"/>
    <w:rsid w:val="00CC2E71"/>
    <w:rsid w:val="00CE06F7"/>
    <w:rsid w:val="00CE557B"/>
    <w:rsid w:val="00D11D1B"/>
    <w:rsid w:val="00D24B78"/>
    <w:rsid w:val="00D538E5"/>
    <w:rsid w:val="00D62CAC"/>
    <w:rsid w:val="00D64581"/>
    <w:rsid w:val="00D6737B"/>
    <w:rsid w:val="00D773CD"/>
    <w:rsid w:val="00DE442E"/>
    <w:rsid w:val="00E04441"/>
    <w:rsid w:val="00E04BC2"/>
    <w:rsid w:val="00E10360"/>
    <w:rsid w:val="00E12591"/>
    <w:rsid w:val="00E2784D"/>
    <w:rsid w:val="00E35D6B"/>
    <w:rsid w:val="00E45348"/>
    <w:rsid w:val="00E566DE"/>
    <w:rsid w:val="00E60FA8"/>
    <w:rsid w:val="00E747BF"/>
    <w:rsid w:val="00ED4BD9"/>
    <w:rsid w:val="00F41880"/>
    <w:rsid w:val="00F604AC"/>
    <w:rsid w:val="00F61DF2"/>
    <w:rsid w:val="00F920DD"/>
    <w:rsid w:val="00FB6133"/>
    <w:rsid w:val="00FC3BA2"/>
    <w:rsid w:val="00FD1773"/>
    <w:rsid w:val="00FD20AE"/>
    <w:rsid w:val="00FD5636"/>
    <w:rsid w:val="00FF4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D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C4D56"/>
    <w:pPr>
      <w:ind w:left="453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7C4D56"/>
    <w:pPr>
      <w:ind w:firstLine="1134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440E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226F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60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3B47A4"/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B47A4"/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040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0213"/>
  </w:style>
  <w:style w:type="paragraph" w:styleId="Rodap">
    <w:name w:val="footer"/>
    <w:basedOn w:val="Normal"/>
    <w:link w:val="RodapChar"/>
    <w:uiPriority w:val="99"/>
    <w:rsid w:val="000402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0213"/>
  </w:style>
  <w:style w:type="paragraph" w:styleId="PargrafodaLista">
    <w:name w:val="List Paragraph"/>
    <w:basedOn w:val="Normal"/>
    <w:uiPriority w:val="34"/>
    <w:qFormat/>
    <w:rsid w:val="00A01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4</cp:revision>
  <cp:lastPrinted>2018-06-29T18:35:00Z</cp:lastPrinted>
  <dcterms:created xsi:type="dcterms:W3CDTF">2018-07-09T19:08:00Z</dcterms:created>
  <dcterms:modified xsi:type="dcterms:W3CDTF">2018-07-12T12:51:00Z</dcterms:modified>
</cp:coreProperties>
</file>